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37" w:rsidRDefault="00BE4437" w:rsidP="00BE4437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BE4437" w:rsidRDefault="00BE4437">
            <w:pPr>
              <w:pStyle w:val="aa"/>
              <w:spacing w:line="276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4437" w:rsidTr="00BE4437">
        <w:trPr>
          <w:trHeight w:val="114"/>
        </w:trPr>
        <w:tc>
          <w:tcPr>
            <w:tcW w:w="10312" w:type="dxa"/>
            <w:gridSpan w:val="6"/>
            <w:hideMark/>
          </w:tcPr>
          <w:p w:rsidR="00BE4437" w:rsidRDefault="00BE44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BE4437" w:rsidTr="00BE4437">
        <w:tc>
          <w:tcPr>
            <w:tcW w:w="10312" w:type="dxa"/>
            <w:gridSpan w:val="6"/>
          </w:tcPr>
          <w:p w:rsidR="00BE4437" w:rsidRDefault="00BE4437">
            <w:pPr>
              <w:ind w:right="-108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437" w:rsidTr="00BE4437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9807F5" w:rsidP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08.04</w:t>
            </w:r>
            <w:r w:rsidR="000F5FF4">
              <w:rPr>
                <w:rFonts w:ascii="Arial" w:hAnsi="Arial" w:cs="Arial"/>
                <w:b/>
                <w:sz w:val="24"/>
                <w:szCs w:val="24"/>
              </w:rPr>
              <w:t>.2026</w:t>
            </w:r>
          </w:p>
        </w:tc>
        <w:tc>
          <w:tcPr>
            <w:tcW w:w="4657" w:type="dxa"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BE4437" w:rsidRDefault="00BE443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4437" w:rsidRDefault="00BE4437" w:rsidP="009807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300799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</w:tbl>
    <w:p w:rsidR="008F1B20" w:rsidRDefault="008F1B20" w:rsidP="008F1B20">
      <w:pPr>
        <w:pStyle w:val="ConsPlusTitle"/>
        <w:jc w:val="center"/>
      </w:pPr>
    </w:p>
    <w:p w:rsidR="00BB5974" w:rsidRDefault="00BB5974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A7825" w:rsidRDefault="00BB5974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О внесении изменений в Положение 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>о постоянных комиссиях Совета депутатов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>Гагинского  муниципального округа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Нижегородской области, </w:t>
      </w:r>
      <w:proofErr w:type="gramStart"/>
      <w:r w:rsidRPr="00B97852">
        <w:rPr>
          <w:rFonts w:ascii="Arial" w:hAnsi="Arial" w:cs="Arial"/>
        </w:rPr>
        <w:t>утвержденное</w:t>
      </w:r>
      <w:proofErr w:type="gramEnd"/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решением Совета депутатов 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Гагинского  муниципального округа </w:t>
      </w:r>
    </w:p>
    <w:p w:rsidR="001767CE" w:rsidRPr="00B97852" w:rsidRDefault="001767CE" w:rsidP="001767CE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>Нижегородской области от 04.10.2022 № 11</w:t>
      </w:r>
    </w:p>
    <w:p w:rsidR="000A7825" w:rsidRDefault="000A7825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A7825" w:rsidRDefault="000A7825" w:rsidP="008F1B2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B97852" w:rsidRPr="00B97852" w:rsidRDefault="001767CE" w:rsidP="00B97852">
      <w:pPr>
        <w:pStyle w:val="a6"/>
        <w:jc w:val="both"/>
        <w:rPr>
          <w:rFonts w:ascii="Arial" w:hAnsi="Arial" w:cs="Arial"/>
        </w:rPr>
      </w:pPr>
      <w:r>
        <w:t xml:space="preserve">     </w:t>
      </w:r>
      <w:r w:rsidRPr="00B97852">
        <w:rPr>
          <w:rFonts w:ascii="Arial" w:hAnsi="Arial" w:cs="Arial"/>
        </w:rPr>
        <w:t>В соответствии с Федеральным законом от 25.12.2008 N 273-ФЗ "</w:t>
      </w:r>
      <w:r w:rsidR="00274ADD" w:rsidRPr="00B97852">
        <w:rPr>
          <w:rFonts w:ascii="Arial" w:hAnsi="Arial" w:cs="Arial"/>
        </w:rPr>
        <w:t>О противодействии коррупции",  р</w:t>
      </w:r>
      <w:r w:rsidRPr="00B97852">
        <w:rPr>
          <w:rFonts w:ascii="Arial" w:hAnsi="Arial" w:cs="Arial"/>
        </w:rPr>
        <w:t>егламентом Совета депутатов Гагинского  муниципального округа Нижегородской области, утвержденным решением Совета депутатов Гагинского муниципального округа Нижегородской области от 04.10.2022 № 2,</w:t>
      </w:r>
      <w:r w:rsidR="00300799">
        <w:rPr>
          <w:rFonts w:ascii="Arial" w:hAnsi="Arial" w:cs="Arial"/>
        </w:rPr>
        <w:t xml:space="preserve"> представлением </w:t>
      </w:r>
      <w:r w:rsidR="00B97852" w:rsidRPr="00B97852">
        <w:rPr>
          <w:rFonts w:ascii="Arial" w:hAnsi="Arial" w:cs="Arial"/>
        </w:rPr>
        <w:t xml:space="preserve"> прокуратуры Гагинского района от 30.03.2026 года № 20220024-07-02-2026\Прдп80-26-20220024</w:t>
      </w:r>
      <w:r w:rsidR="00300799">
        <w:rPr>
          <w:rFonts w:ascii="Arial" w:hAnsi="Arial" w:cs="Arial"/>
        </w:rPr>
        <w:t xml:space="preserve"> «О</w:t>
      </w:r>
      <w:r w:rsidR="00B97852" w:rsidRPr="00B97852">
        <w:rPr>
          <w:rFonts w:ascii="Arial" w:hAnsi="Arial" w:cs="Arial"/>
        </w:rPr>
        <w:t>б устранении нарушений требований федерального законодательства»</w:t>
      </w:r>
    </w:p>
    <w:p w:rsidR="00B97852" w:rsidRDefault="00B97852" w:rsidP="00274ADD">
      <w:pPr>
        <w:pStyle w:val="a6"/>
        <w:jc w:val="both"/>
      </w:pPr>
    </w:p>
    <w:p w:rsidR="00BB5974" w:rsidRDefault="00BB5974" w:rsidP="001767C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</w:t>
      </w:r>
    </w:p>
    <w:p w:rsidR="00BB5974" w:rsidRDefault="00BB5974" w:rsidP="00BB5974">
      <w:pPr>
        <w:ind w:firstLine="567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С</w:t>
      </w:r>
      <w:r w:rsidRPr="00606D6A">
        <w:rPr>
          <w:rFonts w:ascii="Arial" w:eastAsia="Calibri" w:hAnsi="Arial" w:cs="Arial"/>
          <w:sz w:val="24"/>
          <w:szCs w:val="24"/>
        </w:rPr>
        <w:t xml:space="preserve">овет депутатов </w:t>
      </w:r>
      <w:proofErr w:type="spellStart"/>
      <w:proofErr w:type="gramStart"/>
      <w:r w:rsidRPr="00606D6A">
        <w:rPr>
          <w:rFonts w:ascii="Arial" w:eastAsia="Calibri" w:hAnsi="Arial" w:cs="Arial"/>
          <w:b/>
          <w:sz w:val="24"/>
          <w:szCs w:val="24"/>
        </w:rPr>
        <w:t>р</w:t>
      </w:r>
      <w:proofErr w:type="spellEnd"/>
      <w:proofErr w:type="gramEnd"/>
      <w:r w:rsidRPr="00606D6A">
        <w:rPr>
          <w:rFonts w:ascii="Arial" w:eastAsia="Calibri" w:hAnsi="Arial" w:cs="Arial"/>
          <w:b/>
          <w:sz w:val="24"/>
          <w:szCs w:val="24"/>
        </w:rPr>
        <w:t xml:space="preserve"> е </w:t>
      </w:r>
      <w:proofErr w:type="spellStart"/>
      <w:r w:rsidRPr="00606D6A">
        <w:rPr>
          <w:rFonts w:ascii="Arial" w:eastAsia="Calibri" w:hAnsi="Arial" w:cs="Arial"/>
          <w:b/>
          <w:sz w:val="24"/>
          <w:szCs w:val="24"/>
        </w:rPr>
        <w:t>ш</w:t>
      </w:r>
      <w:proofErr w:type="spellEnd"/>
      <w:r w:rsidRPr="00606D6A">
        <w:rPr>
          <w:rFonts w:ascii="Arial" w:eastAsia="Calibri" w:hAnsi="Arial" w:cs="Arial"/>
          <w:b/>
          <w:sz w:val="24"/>
          <w:szCs w:val="24"/>
        </w:rPr>
        <w:t xml:space="preserve"> и л</w:t>
      </w:r>
      <w:r w:rsidRPr="00606D6A">
        <w:rPr>
          <w:rFonts w:ascii="Arial" w:eastAsia="Calibri" w:hAnsi="Arial" w:cs="Arial"/>
          <w:sz w:val="24"/>
          <w:szCs w:val="24"/>
        </w:rPr>
        <w:t>:</w:t>
      </w:r>
    </w:p>
    <w:p w:rsidR="001767CE" w:rsidRDefault="00274ADD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</w:t>
      </w:r>
      <w:r w:rsidR="001767CE" w:rsidRPr="00B97852">
        <w:rPr>
          <w:rFonts w:ascii="Arial" w:hAnsi="Arial" w:cs="Arial"/>
        </w:rPr>
        <w:t xml:space="preserve">1.Внести в Положение о постоянных комиссиях Совета депутатов Гагинского  муниципального округа Нижегородской области, утвержденное решением Совета депутатов </w:t>
      </w:r>
      <w:r w:rsidRPr="00B97852">
        <w:rPr>
          <w:rFonts w:ascii="Arial" w:hAnsi="Arial" w:cs="Arial"/>
        </w:rPr>
        <w:t>Гагинского</w:t>
      </w:r>
      <w:r w:rsidR="001767CE" w:rsidRPr="00B97852">
        <w:rPr>
          <w:rFonts w:ascii="Arial" w:hAnsi="Arial" w:cs="Arial"/>
        </w:rPr>
        <w:t xml:space="preserve"> муниципального округа Нижегородской области от 04.10.2022 № 11 следующие изменения: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</w:p>
    <w:p w:rsidR="001767CE" w:rsidRPr="00B97852" w:rsidRDefault="00B97852" w:rsidP="00B97852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</w:t>
      </w:r>
      <w:r w:rsidR="001767CE" w:rsidRPr="00B97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B97852">
        <w:rPr>
          <w:rFonts w:ascii="Arial" w:hAnsi="Arial" w:cs="Arial"/>
        </w:rPr>
        <w:t xml:space="preserve">татью </w:t>
      </w:r>
      <w:r w:rsidR="001767CE" w:rsidRPr="00B97852">
        <w:rPr>
          <w:rFonts w:ascii="Arial" w:hAnsi="Arial" w:cs="Arial"/>
        </w:rPr>
        <w:t xml:space="preserve"> 4 дополнить абзац</w:t>
      </w:r>
      <w:r w:rsidRPr="00B97852">
        <w:rPr>
          <w:rFonts w:ascii="Arial" w:hAnsi="Arial" w:cs="Arial"/>
        </w:rPr>
        <w:t>ем</w:t>
      </w:r>
      <w:r w:rsidR="001767CE" w:rsidRPr="00B97852">
        <w:rPr>
          <w:rFonts w:ascii="Arial" w:hAnsi="Arial" w:cs="Arial"/>
        </w:rPr>
        <w:t xml:space="preserve"> 4 следующего содержания: </w:t>
      </w:r>
    </w:p>
    <w:p w:rsidR="001767CE" w:rsidRPr="00B97852" w:rsidRDefault="00053774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</w:t>
      </w:r>
      <w:r w:rsidR="00274ADD" w:rsidRPr="00B97852">
        <w:rPr>
          <w:rFonts w:ascii="Arial" w:hAnsi="Arial" w:cs="Arial"/>
        </w:rPr>
        <w:t xml:space="preserve">   «</w:t>
      </w:r>
      <w:r w:rsidR="001767CE" w:rsidRPr="00B97852">
        <w:rPr>
          <w:rFonts w:ascii="Arial" w:hAnsi="Arial" w:cs="Arial"/>
        </w:rPr>
        <w:t xml:space="preserve">4) комиссия по </w:t>
      </w:r>
      <w:proofErr w:type="gramStart"/>
      <w:r w:rsidR="001767CE" w:rsidRPr="00B97852">
        <w:rPr>
          <w:rFonts w:ascii="Arial" w:hAnsi="Arial" w:cs="Arial"/>
        </w:rPr>
        <w:t>контролю за</w:t>
      </w:r>
      <w:proofErr w:type="gramEnd"/>
      <w:r w:rsidR="001767CE" w:rsidRPr="00B97852">
        <w:rPr>
          <w:rFonts w:ascii="Arial" w:hAnsi="Arial" w:cs="Arial"/>
        </w:rPr>
        <w:t xml:space="preserve"> соблюдением лицами, замещающими муниципальные должности в </w:t>
      </w:r>
      <w:proofErr w:type="spellStart"/>
      <w:r w:rsidR="001767CE" w:rsidRPr="00B97852">
        <w:rPr>
          <w:rFonts w:ascii="Arial" w:hAnsi="Arial" w:cs="Arial"/>
        </w:rPr>
        <w:t>Гагинском</w:t>
      </w:r>
      <w:proofErr w:type="spellEnd"/>
      <w:r w:rsidR="001767CE" w:rsidRPr="00B97852">
        <w:rPr>
          <w:rFonts w:ascii="Arial" w:hAnsi="Arial" w:cs="Arial"/>
        </w:rPr>
        <w:t xml:space="preserve"> муниципальном округе Нижегородской области, ограничений, запретов, исполнения обязанностей, установленных законодательством Российской Федерации о противодействи</w:t>
      </w:r>
      <w:r w:rsidR="00300799">
        <w:rPr>
          <w:rFonts w:ascii="Arial" w:hAnsi="Arial" w:cs="Arial"/>
        </w:rPr>
        <w:t>и коррупции</w:t>
      </w:r>
      <w:r w:rsidR="00924BE1" w:rsidRPr="00B97852">
        <w:rPr>
          <w:rFonts w:ascii="Arial" w:hAnsi="Arial" w:cs="Arial"/>
        </w:rPr>
        <w:t>»</w:t>
      </w:r>
    </w:p>
    <w:p w:rsidR="00B97852" w:rsidRDefault="00924BE1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</w:t>
      </w:r>
    </w:p>
    <w:p w:rsidR="00B97852" w:rsidRDefault="00B97852" w:rsidP="00B97852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</w:t>
      </w:r>
      <w:r w:rsidRPr="00B97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B97852">
        <w:rPr>
          <w:rFonts w:ascii="Arial" w:hAnsi="Arial" w:cs="Arial"/>
        </w:rPr>
        <w:t xml:space="preserve">татью  </w:t>
      </w:r>
      <w:r>
        <w:rPr>
          <w:rFonts w:ascii="Arial" w:hAnsi="Arial" w:cs="Arial"/>
        </w:rPr>
        <w:t>6</w:t>
      </w:r>
      <w:r w:rsidRPr="00B97852">
        <w:rPr>
          <w:rFonts w:ascii="Arial" w:hAnsi="Arial" w:cs="Arial"/>
        </w:rPr>
        <w:t xml:space="preserve"> дополнить абзацем </w:t>
      </w:r>
      <w:r>
        <w:rPr>
          <w:rFonts w:ascii="Arial" w:hAnsi="Arial" w:cs="Arial"/>
        </w:rPr>
        <w:t>1</w:t>
      </w:r>
      <w:r w:rsidRPr="00B97852">
        <w:rPr>
          <w:rFonts w:ascii="Arial" w:hAnsi="Arial" w:cs="Arial"/>
        </w:rPr>
        <w:t xml:space="preserve"> следующего содержания: </w:t>
      </w:r>
    </w:p>
    <w:p w:rsidR="00B97852" w:rsidRDefault="00B97852" w:rsidP="00B97852">
      <w:pPr>
        <w:pStyle w:val="a6"/>
        <w:jc w:val="both"/>
        <w:rPr>
          <w:rFonts w:ascii="Arial" w:hAnsi="Arial" w:cs="Arial"/>
        </w:rPr>
      </w:pP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« 1) </w:t>
      </w:r>
      <w:r w:rsidRPr="00EC1A4A">
        <w:rPr>
          <w:rFonts w:ascii="Arial" w:hAnsi="Arial" w:cs="Arial"/>
        </w:rPr>
        <w:t>Совет депутатов на период срока своих полномочий</w:t>
      </w:r>
      <w:r>
        <w:rPr>
          <w:rFonts w:ascii="Arial" w:hAnsi="Arial" w:cs="Arial"/>
        </w:rPr>
        <w:t xml:space="preserve"> вправе  утверждать Положения о постоянных комиссиях».  </w:t>
      </w:r>
    </w:p>
    <w:p w:rsidR="00B97852" w:rsidRDefault="00B97852" w:rsidP="00B97852">
      <w:pPr>
        <w:pStyle w:val="a6"/>
        <w:jc w:val="both"/>
        <w:rPr>
          <w:rFonts w:ascii="Arial" w:hAnsi="Arial" w:cs="Arial"/>
        </w:rPr>
      </w:pPr>
    </w:p>
    <w:p w:rsidR="00924BE1" w:rsidRPr="00B97852" w:rsidRDefault="00B97852" w:rsidP="00B97852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3. С</w:t>
      </w:r>
      <w:r w:rsidRPr="00B97852">
        <w:rPr>
          <w:rFonts w:ascii="Arial" w:hAnsi="Arial" w:cs="Arial"/>
        </w:rPr>
        <w:t>татью 13 дополнить пунктом  4 следующего содержания: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«4) Комиссия по </w:t>
      </w:r>
      <w:proofErr w:type="gramStart"/>
      <w:r w:rsidRPr="00B97852">
        <w:rPr>
          <w:rFonts w:ascii="Arial" w:hAnsi="Arial" w:cs="Arial"/>
        </w:rPr>
        <w:t>контролю за</w:t>
      </w:r>
      <w:proofErr w:type="gramEnd"/>
      <w:r w:rsidRPr="00B97852">
        <w:rPr>
          <w:rFonts w:ascii="Arial" w:hAnsi="Arial" w:cs="Arial"/>
        </w:rPr>
        <w:t xml:space="preserve"> соблюдением лицами, замещающими муниципальные должности в </w:t>
      </w:r>
      <w:proofErr w:type="spellStart"/>
      <w:r w:rsidRPr="00B97852">
        <w:rPr>
          <w:rFonts w:ascii="Arial" w:hAnsi="Arial" w:cs="Arial"/>
        </w:rPr>
        <w:t>Гагинском</w:t>
      </w:r>
      <w:proofErr w:type="spellEnd"/>
      <w:r w:rsidRPr="00B97852">
        <w:rPr>
          <w:rFonts w:ascii="Arial" w:hAnsi="Arial" w:cs="Arial"/>
        </w:rPr>
        <w:t xml:space="preserve"> муниципальном округе Нижегородской области, ограничений, запретов, исполнения обязанностей, установленных законодательством Российской Федера</w:t>
      </w:r>
      <w:r>
        <w:rPr>
          <w:rFonts w:ascii="Arial" w:hAnsi="Arial" w:cs="Arial"/>
        </w:rPr>
        <w:t>ции о противодействии коррупции: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а) проведение проверки соблюдения лицами, замещающими муниципальные должности, ограничений, запретов, исполнения обязанностей, установленных законодательством Российской Федерации о противодействии коррупции;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б) рассмотрение сообщения лица, замещающего муниципальную должность, о 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интересов;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в)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ограничений, запретов, требований, исполнению обязанностей, установленных Федеральным законом  от 25.12.2008 N 273-ФЗ "О противодействии коррупции";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г) проверка обстоятельств, позволяющих отнести искаженные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к </w:t>
      </w:r>
      <w:proofErr w:type="gramStart"/>
      <w:r w:rsidRPr="00B97852">
        <w:rPr>
          <w:rFonts w:ascii="Arial" w:hAnsi="Arial" w:cs="Arial"/>
        </w:rPr>
        <w:t>несущественным</w:t>
      </w:r>
      <w:proofErr w:type="gramEnd"/>
      <w:r w:rsidRPr="00B97852">
        <w:rPr>
          <w:rFonts w:ascii="Arial" w:hAnsi="Arial" w:cs="Arial"/>
        </w:rPr>
        <w:t>;</w:t>
      </w:r>
    </w:p>
    <w:p w:rsidR="00B97852" w:rsidRPr="00B97852" w:rsidRDefault="00B97852" w:rsidP="00B97852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</w:t>
      </w:r>
      <w:proofErr w:type="spellStart"/>
      <w:r w:rsidRPr="00B97852">
        <w:rPr>
          <w:rFonts w:ascii="Arial" w:hAnsi="Arial" w:cs="Arial"/>
        </w:rPr>
        <w:t>д</w:t>
      </w:r>
      <w:proofErr w:type="spellEnd"/>
      <w:r w:rsidRPr="00B97852">
        <w:rPr>
          <w:rFonts w:ascii="Arial" w:hAnsi="Arial" w:cs="Arial"/>
        </w:rPr>
        <w:t>) рассмотрение обращения Губернатора Нижегородской области об утрате доверия, поступившего в Совет депутатов Гагинского муниципального округа»</w:t>
      </w:r>
      <w:proofErr w:type="gramStart"/>
      <w:r w:rsidRPr="00B97852">
        <w:rPr>
          <w:rFonts w:ascii="Arial" w:hAnsi="Arial" w:cs="Arial"/>
        </w:rPr>
        <w:t xml:space="preserve"> .</w:t>
      </w:r>
      <w:proofErr w:type="gramEnd"/>
    </w:p>
    <w:p w:rsidR="00924BE1" w:rsidRDefault="00B97852" w:rsidP="00274ADD">
      <w:pPr>
        <w:pStyle w:val="a6"/>
        <w:jc w:val="both"/>
      </w:pPr>
      <w:r>
        <w:t xml:space="preserve">       </w:t>
      </w:r>
    </w:p>
    <w:p w:rsidR="00BB5974" w:rsidRPr="00B97852" w:rsidRDefault="00274ADD" w:rsidP="00053774">
      <w:pPr>
        <w:pStyle w:val="a6"/>
        <w:jc w:val="both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  </w:t>
      </w:r>
      <w:r w:rsidR="000A7825" w:rsidRPr="00B97852">
        <w:rPr>
          <w:rFonts w:ascii="Arial" w:hAnsi="Arial" w:cs="Arial"/>
        </w:rPr>
        <w:t>2</w:t>
      </w:r>
      <w:r w:rsidR="008F1B20" w:rsidRPr="00B97852">
        <w:rPr>
          <w:rFonts w:ascii="Arial" w:hAnsi="Arial" w:cs="Arial"/>
        </w:rPr>
        <w:t>.</w:t>
      </w:r>
      <w:r w:rsidR="00BB5974" w:rsidRPr="00B97852">
        <w:rPr>
          <w:rFonts w:ascii="Arial" w:hAnsi="Arial" w:cs="Arial"/>
        </w:rPr>
        <w:t xml:space="preserve">Опубликовать настоящее решение </w:t>
      </w:r>
      <w:r w:rsidR="000A7825" w:rsidRPr="00B97852">
        <w:rPr>
          <w:rFonts w:ascii="Arial" w:hAnsi="Arial" w:cs="Arial"/>
        </w:rPr>
        <w:t xml:space="preserve">на </w:t>
      </w:r>
      <w:r w:rsidR="00BB5974" w:rsidRPr="00B97852">
        <w:rPr>
          <w:rFonts w:ascii="Arial" w:hAnsi="Arial" w:cs="Arial"/>
        </w:rPr>
        <w:t xml:space="preserve">официальном сайте администрации Гагинского муниципального округа Нижегородской области в информационно-телекоммуникационной сети «Интернет» </w:t>
      </w:r>
    </w:p>
    <w:p w:rsidR="00B97852" w:rsidRPr="00B97852" w:rsidRDefault="00B97852" w:rsidP="00053774">
      <w:pPr>
        <w:pStyle w:val="a6"/>
        <w:jc w:val="both"/>
        <w:rPr>
          <w:rFonts w:ascii="Arial" w:hAnsi="Arial" w:cs="Arial"/>
        </w:rPr>
      </w:pPr>
    </w:p>
    <w:p w:rsidR="00B97852" w:rsidRPr="00B97852" w:rsidRDefault="00B97852" w:rsidP="00053774">
      <w:pPr>
        <w:pStyle w:val="a6"/>
        <w:jc w:val="both"/>
        <w:rPr>
          <w:rFonts w:ascii="Arial" w:hAnsi="Arial" w:cs="Arial"/>
        </w:rPr>
      </w:pPr>
    </w:p>
    <w:p w:rsidR="00BB5974" w:rsidRPr="00B97852" w:rsidRDefault="00BB5974" w:rsidP="00053774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>Заместитель председателя                                     Глава местного самоуправления</w:t>
      </w:r>
    </w:p>
    <w:p w:rsidR="00BB5974" w:rsidRPr="00B97852" w:rsidRDefault="00BB5974" w:rsidP="00053774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Совета депутатов                                                     </w:t>
      </w:r>
    </w:p>
    <w:p w:rsidR="00BB5974" w:rsidRPr="00B97852" w:rsidRDefault="00BB5974" w:rsidP="00053774">
      <w:pPr>
        <w:pStyle w:val="a6"/>
        <w:rPr>
          <w:rFonts w:ascii="Arial" w:hAnsi="Arial" w:cs="Arial"/>
        </w:rPr>
      </w:pPr>
      <w:r w:rsidRPr="00B97852">
        <w:rPr>
          <w:rFonts w:ascii="Arial" w:hAnsi="Arial" w:cs="Arial"/>
        </w:rPr>
        <w:t xml:space="preserve">                                                                                        </w:t>
      </w:r>
    </w:p>
    <w:p w:rsidR="008F1B20" w:rsidRPr="000A7825" w:rsidRDefault="00BB5974" w:rsidP="00B97852">
      <w:pPr>
        <w:pStyle w:val="a6"/>
        <w:rPr>
          <w:rFonts w:ascii="Arial" w:hAnsi="Arial" w:cs="Arial"/>
        </w:rPr>
      </w:pPr>
      <w:proofErr w:type="spellStart"/>
      <w:r w:rsidRPr="00B97852">
        <w:rPr>
          <w:rFonts w:ascii="Arial" w:hAnsi="Arial" w:cs="Arial"/>
        </w:rPr>
        <w:t>___________________А.В.Фролов</w:t>
      </w:r>
      <w:proofErr w:type="spellEnd"/>
      <w:r w:rsidRPr="00B97852">
        <w:rPr>
          <w:rFonts w:ascii="Arial" w:hAnsi="Arial" w:cs="Arial"/>
        </w:rPr>
        <w:t xml:space="preserve">  </w:t>
      </w:r>
      <w:r w:rsidR="00053774" w:rsidRPr="00B97852">
        <w:rPr>
          <w:rFonts w:ascii="Arial" w:hAnsi="Arial" w:cs="Arial"/>
        </w:rPr>
        <w:t xml:space="preserve">              </w:t>
      </w:r>
      <w:r w:rsidR="00B97852">
        <w:rPr>
          <w:rFonts w:ascii="Arial" w:hAnsi="Arial" w:cs="Arial"/>
        </w:rPr>
        <w:t xml:space="preserve">         </w:t>
      </w:r>
      <w:r w:rsidR="00053774" w:rsidRPr="00B97852">
        <w:rPr>
          <w:rFonts w:ascii="Arial" w:hAnsi="Arial" w:cs="Arial"/>
        </w:rPr>
        <w:t xml:space="preserve"> </w:t>
      </w:r>
      <w:r w:rsidRPr="00B97852">
        <w:rPr>
          <w:rFonts w:ascii="Arial" w:hAnsi="Arial" w:cs="Arial"/>
        </w:rPr>
        <w:t xml:space="preserve"> __________________ П</w:t>
      </w:r>
      <w:r w:rsidR="00924BE1" w:rsidRPr="00B97852">
        <w:rPr>
          <w:rFonts w:ascii="Arial" w:hAnsi="Arial" w:cs="Arial"/>
        </w:rPr>
        <w:t>.И.Кондаков</w:t>
      </w:r>
    </w:p>
    <w:sectPr w:rsidR="008F1B20" w:rsidRPr="000A7825" w:rsidSect="008F1B20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CC"/>
    <w:multiLevelType w:val="hybridMultilevel"/>
    <w:tmpl w:val="5622E95A"/>
    <w:lvl w:ilvl="0" w:tplc="3DCE8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C62"/>
    <w:multiLevelType w:val="hybridMultilevel"/>
    <w:tmpl w:val="401CCB9A"/>
    <w:lvl w:ilvl="0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0C7253"/>
    <w:multiLevelType w:val="hybridMultilevel"/>
    <w:tmpl w:val="C1406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12BFE"/>
    <w:multiLevelType w:val="multilevel"/>
    <w:tmpl w:val="F864B27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23B6877"/>
    <w:multiLevelType w:val="hybridMultilevel"/>
    <w:tmpl w:val="659A4882"/>
    <w:lvl w:ilvl="0" w:tplc="03EA93B0">
      <w:start w:val="1"/>
      <w:numFmt w:val="decimal"/>
      <w:lvlText w:val="%1."/>
      <w:lvlJc w:val="left"/>
      <w:pPr>
        <w:ind w:left="1065" w:hanging="7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962EA"/>
    <w:multiLevelType w:val="hybridMultilevel"/>
    <w:tmpl w:val="1224690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A24C14"/>
    <w:multiLevelType w:val="hybridMultilevel"/>
    <w:tmpl w:val="B352028E"/>
    <w:lvl w:ilvl="0" w:tplc="6BEEF39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CA22381"/>
    <w:multiLevelType w:val="hybridMultilevel"/>
    <w:tmpl w:val="AD80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83D7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2767E1"/>
    <w:rsid w:val="000147A3"/>
    <w:rsid w:val="000165C4"/>
    <w:rsid w:val="00042E67"/>
    <w:rsid w:val="00050690"/>
    <w:rsid w:val="00053774"/>
    <w:rsid w:val="00090021"/>
    <w:rsid w:val="000935A6"/>
    <w:rsid w:val="000A7825"/>
    <w:rsid w:val="000E0CDE"/>
    <w:rsid w:val="000E71F9"/>
    <w:rsid w:val="000F5FF4"/>
    <w:rsid w:val="00103BFB"/>
    <w:rsid w:val="00135AE6"/>
    <w:rsid w:val="00155527"/>
    <w:rsid w:val="00165DCF"/>
    <w:rsid w:val="001767CE"/>
    <w:rsid w:val="0018263E"/>
    <w:rsid w:val="00264572"/>
    <w:rsid w:val="00274ADD"/>
    <w:rsid w:val="002767E1"/>
    <w:rsid w:val="002A6EAB"/>
    <w:rsid w:val="002E6FF0"/>
    <w:rsid w:val="002F0DD1"/>
    <w:rsid w:val="00300799"/>
    <w:rsid w:val="00361C15"/>
    <w:rsid w:val="00366534"/>
    <w:rsid w:val="003A315D"/>
    <w:rsid w:val="003D3A98"/>
    <w:rsid w:val="00411D69"/>
    <w:rsid w:val="0043647F"/>
    <w:rsid w:val="004718FA"/>
    <w:rsid w:val="00480D02"/>
    <w:rsid w:val="00495989"/>
    <w:rsid w:val="004A5954"/>
    <w:rsid w:val="004D66FD"/>
    <w:rsid w:val="004E6919"/>
    <w:rsid w:val="004F5E8F"/>
    <w:rsid w:val="00500430"/>
    <w:rsid w:val="00562DBB"/>
    <w:rsid w:val="00580935"/>
    <w:rsid w:val="00590447"/>
    <w:rsid w:val="005C63AC"/>
    <w:rsid w:val="005C7DFC"/>
    <w:rsid w:val="00606D6A"/>
    <w:rsid w:val="006304C5"/>
    <w:rsid w:val="0065106F"/>
    <w:rsid w:val="006A023E"/>
    <w:rsid w:val="006A1935"/>
    <w:rsid w:val="006B5063"/>
    <w:rsid w:val="006F1938"/>
    <w:rsid w:val="00710BC1"/>
    <w:rsid w:val="00735465"/>
    <w:rsid w:val="00767AD6"/>
    <w:rsid w:val="00777AEF"/>
    <w:rsid w:val="00784F51"/>
    <w:rsid w:val="007A7E40"/>
    <w:rsid w:val="007B55CB"/>
    <w:rsid w:val="007F14C7"/>
    <w:rsid w:val="007F34AE"/>
    <w:rsid w:val="0080187E"/>
    <w:rsid w:val="0082151F"/>
    <w:rsid w:val="00847FAC"/>
    <w:rsid w:val="00860F71"/>
    <w:rsid w:val="008719DE"/>
    <w:rsid w:val="008B471A"/>
    <w:rsid w:val="008E5BB0"/>
    <w:rsid w:val="008F1B20"/>
    <w:rsid w:val="00924BE1"/>
    <w:rsid w:val="009807F5"/>
    <w:rsid w:val="009A176F"/>
    <w:rsid w:val="009A4D6C"/>
    <w:rsid w:val="009C487A"/>
    <w:rsid w:val="00A32587"/>
    <w:rsid w:val="00A57B64"/>
    <w:rsid w:val="00A63879"/>
    <w:rsid w:val="00A90C25"/>
    <w:rsid w:val="00A93968"/>
    <w:rsid w:val="00AF76FF"/>
    <w:rsid w:val="00B02971"/>
    <w:rsid w:val="00B47F19"/>
    <w:rsid w:val="00B72A0A"/>
    <w:rsid w:val="00B82E24"/>
    <w:rsid w:val="00B848DB"/>
    <w:rsid w:val="00B97852"/>
    <w:rsid w:val="00BB5974"/>
    <w:rsid w:val="00BE4437"/>
    <w:rsid w:val="00C310D7"/>
    <w:rsid w:val="00C41CE1"/>
    <w:rsid w:val="00C86FBB"/>
    <w:rsid w:val="00CE3BC0"/>
    <w:rsid w:val="00D23BA8"/>
    <w:rsid w:val="00D30D05"/>
    <w:rsid w:val="00D342F0"/>
    <w:rsid w:val="00D35940"/>
    <w:rsid w:val="00D54F63"/>
    <w:rsid w:val="00D742C1"/>
    <w:rsid w:val="00D84DC5"/>
    <w:rsid w:val="00E22B18"/>
    <w:rsid w:val="00E507C7"/>
    <w:rsid w:val="00E6088A"/>
    <w:rsid w:val="00E6609E"/>
    <w:rsid w:val="00E7682C"/>
    <w:rsid w:val="00F25097"/>
    <w:rsid w:val="00F33580"/>
    <w:rsid w:val="00F46013"/>
    <w:rsid w:val="00F912B1"/>
    <w:rsid w:val="00FC7AA6"/>
    <w:rsid w:val="00FD0869"/>
    <w:rsid w:val="00FF4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A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0147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014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1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147A3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BE44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E44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ext">
    <w:name w:val="text"/>
    <w:basedOn w:val="a"/>
    <w:link w:val="text0"/>
    <w:rsid w:val="00606D6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ext0">
    <w:name w:val="text Знак"/>
    <w:link w:val="text"/>
    <w:rsid w:val="00606D6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B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сновной текст1"/>
    <w:basedOn w:val="a"/>
    <w:rsid w:val="00BB5974"/>
    <w:pPr>
      <w:widowControl w:val="0"/>
      <w:shd w:val="clear" w:color="auto" w:fill="FFFFFF"/>
      <w:spacing w:after="320" w:line="254" w:lineRule="auto"/>
      <w:ind w:firstLine="400"/>
    </w:pPr>
    <w:rPr>
      <w:rFonts w:ascii="Times New Roman" w:eastAsia="Times New Roman" w:hAnsi="Times New Roman" w:cs="Times New Roman"/>
      <w:color w:val="454244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Видавская</dc:creator>
  <cp:lastModifiedBy>1</cp:lastModifiedBy>
  <cp:revision>58</cp:revision>
  <cp:lastPrinted>2026-04-07T13:18:00Z</cp:lastPrinted>
  <dcterms:created xsi:type="dcterms:W3CDTF">2023-12-19T08:51:00Z</dcterms:created>
  <dcterms:modified xsi:type="dcterms:W3CDTF">2026-04-08T08:45:00Z</dcterms:modified>
</cp:coreProperties>
</file>